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90" w:rsidRPr="009144C3" w:rsidRDefault="006C0C90" w:rsidP="006C0C90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28"/>
        </w:rPr>
      </w:pPr>
      <w:r w:rsidRPr="009144C3">
        <w:rPr>
          <w:rFonts w:asciiTheme="minorEastAsia" w:hAnsiTheme="minorEastAsia" w:hint="eastAsia"/>
          <w:b/>
          <w:sz w:val="24"/>
          <w:szCs w:val="28"/>
        </w:rPr>
        <w:t>东北师范大学本科教学服务系统操作说明</w:t>
      </w:r>
    </w:p>
    <w:p w:rsidR="006C0C90" w:rsidRPr="009144C3" w:rsidRDefault="006C0C90" w:rsidP="006C0C90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6"/>
          <w:szCs w:val="28"/>
        </w:rPr>
      </w:pPr>
      <w:r w:rsidRPr="009144C3">
        <w:rPr>
          <w:rFonts w:asciiTheme="minorEastAsia" w:hAnsiTheme="minorEastAsia" w:hint="eastAsia"/>
          <w:b/>
          <w:sz w:val="36"/>
          <w:szCs w:val="28"/>
        </w:rPr>
        <w:t>转专业管理（教务秘书）</w:t>
      </w:r>
    </w:p>
    <w:p w:rsidR="000A7735" w:rsidRDefault="000A7735" w:rsidP="000A7735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登录</w:t>
      </w:r>
    </w:p>
    <w:p w:rsidR="000A7735" w:rsidRDefault="000A7735" w:rsidP="000A7735">
      <w:pPr>
        <w:pStyle w:val="a7"/>
        <w:spacing w:line="360" w:lineRule="auto"/>
        <w:ind w:left="420" w:firstLineChars="0" w:firstLine="0"/>
      </w:pPr>
      <w:r>
        <w:rPr>
          <w:rFonts w:hint="eastAsia"/>
        </w:rPr>
        <w:t>使用个人师大邮箱登录本科教学服务系统</w:t>
      </w:r>
      <w:hyperlink r:id="rId8" w:history="1">
        <w:r w:rsidRPr="009403BD">
          <w:rPr>
            <w:rStyle w:val="a6"/>
          </w:rPr>
          <w:t>http://dsjx.nenu.edu.cn</w:t>
        </w:r>
      </w:hyperlink>
      <w:r>
        <w:rPr>
          <w:rFonts w:hint="eastAsia"/>
        </w:rPr>
        <w:t>，进入学籍管理模块。</w:t>
      </w:r>
    </w:p>
    <w:p w:rsidR="000A7735" w:rsidRDefault="000A7735" w:rsidP="003C59F5">
      <w:pPr>
        <w:jc w:val="center"/>
      </w:pPr>
      <w:r>
        <w:rPr>
          <w:noProof/>
        </w:rPr>
        <w:drawing>
          <wp:inline distT="0" distB="0" distL="0" distR="0">
            <wp:extent cx="3952401" cy="3000375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25" cy="30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E2" w:rsidRDefault="000A7735" w:rsidP="00221166">
      <w:pPr>
        <w:spacing w:line="360" w:lineRule="auto"/>
      </w:pPr>
      <w:r>
        <w:rPr>
          <w:rFonts w:hint="eastAsia"/>
        </w:rPr>
        <w:t>二</w:t>
      </w:r>
      <w:r w:rsidR="00110DE2">
        <w:rPr>
          <w:rFonts w:hint="eastAsia"/>
        </w:rPr>
        <w:t>、</w:t>
      </w:r>
      <w:r w:rsidR="00F26151">
        <w:rPr>
          <w:rFonts w:hint="eastAsia"/>
        </w:rPr>
        <w:t>设置</w:t>
      </w:r>
      <w:r>
        <w:rPr>
          <w:rFonts w:hint="eastAsia"/>
        </w:rPr>
        <w:t>本学院（系、部）转专业</w:t>
      </w:r>
      <w:r w:rsidR="00F26151">
        <w:rPr>
          <w:rFonts w:hint="eastAsia"/>
        </w:rPr>
        <w:t>计划</w:t>
      </w:r>
      <w:r w:rsidR="00110DE2">
        <w:rPr>
          <w:rFonts w:hint="eastAsia"/>
        </w:rPr>
        <w:t>：</w:t>
      </w:r>
    </w:p>
    <w:p w:rsidR="00B65113" w:rsidRDefault="00110DE2" w:rsidP="00221166">
      <w:pPr>
        <w:spacing w:line="360" w:lineRule="auto"/>
      </w:pPr>
      <w:r>
        <w:rPr>
          <w:rFonts w:hint="eastAsia"/>
        </w:rPr>
        <w:t>1</w:t>
      </w:r>
      <w:r w:rsidR="000A7735">
        <w:rPr>
          <w:rFonts w:hint="eastAsia"/>
        </w:rPr>
        <w:t>．</w:t>
      </w:r>
      <w:r w:rsidR="00221166">
        <w:rPr>
          <w:rFonts w:hint="eastAsia"/>
        </w:rPr>
        <w:t>进入</w:t>
      </w:r>
      <w:r w:rsidR="000A7735">
        <w:rPr>
          <w:rFonts w:hint="eastAsia"/>
        </w:rPr>
        <w:t>“</w:t>
      </w:r>
      <w:r w:rsidR="00F26151">
        <w:rPr>
          <w:rFonts w:hint="eastAsia"/>
        </w:rPr>
        <w:t>转专业管理</w:t>
      </w:r>
      <w:r w:rsidR="000A7735">
        <w:rPr>
          <w:rFonts w:hint="eastAsia"/>
        </w:rPr>
        <w:t>”下的“</w:t>
      </w:r>
      <w:r w:rsidR="00F26151">
        <w:rPr>
          <w:rFonts w:hint="eastAsia"/>
        </w:rPr>
        <w:t>转专业计划</w:t>
      </w:r>
      <w:r>
        <w:rPr>
          <w:rFonts w:hint="eastAsia"/>
        </w:rPr>
        <w:t>管理</w:t>
      </w:r>
      <w:r w:rsidR="000A7735">
        <w:rPr>
          <w:rFonts w:hint="eastAsia"/>
        </w:rPr>
        <w:t>”，</w:t>
      </w:r>
      <w:r w:rsidR="00221166">
        <w:rPr>
          <w:rFonts w:hint="eastAsia"/>
        </w:rPr>
        <w:t>点击“增加”。</w:t>
      </w:r>
    </w:p>
    <w:p w:rsidR="00110DE2" w:rsidRDefault="00221166" w:rsidP="00B65113">
      <w:r w:rsidRPr="00221166">
        <w:rPr>
          <w:noProof/>
        </w:rPr>
        <w:drawing>
          <wp:inline distT="0" distB="0" distL="0" distR="0">
            <wp:extent cx="5274310" cy="1227588"/>
            <wp:effectExtent l="1905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EA" w:rsidRDefault="00221166" w:rsidP="009B312E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在弹出的对话框中，</w:t>
      </w:r>
      <w:r w:rsidR="00F26151">
        <w:rPr>
          <w:rFonts w:hint="eastAsia"/>
        </w:rPr>
        <w:t>选择对应的学院、年级、专业、时间、地点、拟转</w:t>
      </w:r>
      <w:bookmarkStart w:id="0" w:name="_GoBack"/>
      <w:bookmarkEnd w:id="0"/>
      <w:r w:rsidR="00F26151">
        <w:rPr>
          <w:rFonts w:hint="eastAsia"/>
        </w:rPr>
        <w:t>入人数</w:t>
      </w:r>
      <w:r w:rsidR="009144C3">
        <w:rPr>
          <w:rFonts w:hint="eastAsia"/>
        </w:rPr>
        <w:t>、联系人和联系电话</w:t>
      </w:r>
      <w:r w:rsidR="00F26151">
        <w:rPr>
          <w:rFonts w:hint="eastAsia"/>
        </w:rPr>
        <w:t>等相关信息，点击保存，</w:t>
      </w:r>
      <w:r w:rsidR="00872BBD">
        <w:rPr>
          <w:rFonts w:hint="eastAsia"/>
        </w:rPr>
        <w:t>如下图：</w:t>
      </w:r>
    </w:p>
    <w:p w:rsidR="00221166" w:rsidRDefault="00221166" w:rsidP="00B65113"/>
    <w:p w:rsidR="00872BBD" w:rsidRDefault="009144C3" w:rsidP="00B65113">
      <w:r>
        <w:rPr>
          <w:noProof/>
        </w:rPr>
        <w:lastRenderedPageBreak/>
        <w:drawing>
          <wp:inline distT="0" distB="0" distL="0" distR="0" wp14:anchorId="291BD416" wp14:editId="513C60B3">
            <wp:extent cx="3286366" cy="419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6366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A6" w:rsidRDefault="00B45C9C" w:rsidP="0096489D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保存成功后点击送审，等待教务处</w:t>
      </w:r>
      <w:proofErr w:type="gramStart"/>
      <w:r>
        <w:rPr>
          <w:rFonts w:hint="eastAsia"/>
        </w:rPr>
        <w:t>审核此</w:t>
      </w:r>
      <w:proofErr w:type="gramEnd"/>
      <w:r>
        <w:rPr>
          <w:rFonts w:hint="eastAsia"/>
        </w:rPr>
        <w:t>计划。</w:t>
      </w:r>
    </w:p>
    <w:p w:rsidR="00896E24" w:rsidRDefault="00F26151" w:rsidP="00B65113">
      <w:r>
        <w:rPr>
          <w:noProof/>
        </w:rPr>
        <w:drawing>
          <wp:inline distT="0" distB="0" distL="0" distR="0">
            <wp:extent cx="5274310" cy="1396237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53" w:rsidRDefault="00656B53" w:rsidP="009B312E">
      <w:pPr>
        <w:spacing w:line="360" w:lineRule="auto"/>
      </w:pPr>
    </w:p>
    <w:p w:rsidR="009B312E" w:rsidRDefault="00343F98" w:rsidP="009B312E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转出学生审核</w:t>
      </w:r>
    </w:p>
    <w:p w:rsidR="006276C4" w:rsidRDefault="009B312E" w:rsidP="0096489D">
      <w:pPr>
        <w:pStyle w:val="a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点击“</w:t>
      </w:r>
      <w:r w:rsidR="00343F98">
        <w:rPr>
          <w:rFonts w:hint="eastAsia"/>
        </w:rPr>
        <w:t>转出学生审核</w:t>
      </w:r>
      <w:r>
        <w:rPr>
          <w:rFonts w:hint="eastAsia"/>
        </w:rPr>
        <w:t>”，</w:t>
      </w:r>
      <w:r w:rsidR="006276C4">
        <w:rPr>
          <w:rFonts w:hint="eastAsia"/>
        </w:rPr>
        <w:t>查询</w:t>
      </w:r>
      <w:r w:rsidR="0096489D">
        <w:rPr>
          <w:rFonts w:hint="eastAsia"/>
        </w:rPr>
        <w:t>申请转出</w:t>
      </w:r>
      <w:r w:rsidR="006276C4">
        <w:rPr>
          <w:rFonts w:hint="eastAsia"/>
        </w:rPr>
        <w:t>的学生名单</w:t>
      </w:r>
      <w:r w:rsidR="0096489D">
        <w:rPr>
          <w:rFonts w:hint="eastAsia"/>
        </w:rPr>
        <w:t>。</w:t>
      </w:r>
    </w:p>
    <w:p w:rsidR="009162FC" w:rsidRDefault="006276C4" w:rsidP="009B312E">
      <w:pPr>
        <w:spacing w:line="360" w:lineRule="auto"/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5274310" cy="102899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8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89D">
        <w:rPr>
          <w:rFonts w:hint="eastAsia"/>
        </w:rPr>
        <w:t xml:space="preserve">2.  </w:t>
      </w:r>
      <w:r w:rsidR="009B312E">
        <w:rPr>
          <w:rFonts w:hint="eastAsia"/>
        </w:rPr>
        <w:t>进入审核界面，点击“审核”可以对单个学生的申请进行审核；也可</w:t>
      </w:r>
      <w:proofErr w:type="gramStart"/>
      <w:r w:rsidR="009B312E">
        <w:rPr>
          <w:rFonts w:hint="eastAsia"/>
        </w:rPr>
        <w:t>在勾选多项</w:t>
      </w:r>
      <w:proofErr w:type="gramEnd"/>
      <w:r w:rsidR="009B312E">
        <w:rPr>
          <w:rFonts w:hint="eastAsia"/>
        </w:rPr>
        <w:t>申请之后进行批量审核。</w:t>
      </w:r>
    </w:p>
    <w:p w:rsidR="009162FC" w:rsidRDefault="00343F98" w:rsidP="009162FC">
      <w:r>
        <w:rPr>
          <w:noProof/>
        </w:rPr>
        <w:lastRenderedPageBreak/>
        <w:drawing>
          <wp:inline distT="0" distB="0" distL="0" distR="0">
            <wp:extent cx="5274310" cy="2503107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2FC" w:rsidRDefault="00343F98" w:rsidP="009B312E">
      <w:pPr>
        <w:spacing w:line="360" w:lineRule="auto"/>
      </w:pPr>
      <w:r>
        <w:rPr>
          <w:rFonts w:hint="eastAsia"/>
        </w:rPr>
        <w:t>三、转入学生审核</w:t>
      </w:r>
    </w:p>
    <w:p w:rsidR="00343F98" w:rsidRDefault="006276C4" w:rsidP="006276C4">
      <w:pPr>
        <w:spacing w:line="360" w:lineRule="auto"/>
        <w:ind w:firstLineChars="200" w:firstLine="420"/>
      </w:pPr>
      <w:r>
        <w:rPr>
          <w:rFonts w:hint="eastAsia"/>
        </w:rPr>
        <w:t>点击“转入学生审核”</w:t>
      </w:r>
      <w:r w:rsidR="00343F98">
        <w:rPr>
          <w:rFonts w:hint="eastAsia"/>
        </w:rPr>
        <w:t>，点击审核及批量审核都可以对数据进行审核，如下图：</w:t>
      </w:r>
    </w:p>
    <w:p w:rsidR="00343F98" w:rsidRPr="00343F98" w:rsidRDefault="00343F98" w:rsidP="009162FC">
      <w:r>
        <w:rPr>
          <w:noProof/>
        </w:rPr>
        <w:drawing>
          <wp:inline distT="0" distB="0" distL="0" distR="0">
            <wp:extent cx="5274310" cy="2535582"/>
            <wp:effectExtent l="19050" t="0" r="254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5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C4" w:rsidRDefault="006276C4" w:rsidP="00B65113"/>
    <w:p w:rsidR="00656B53" w:rsidRDefault="00623A9B" w:rsidP="00623A9B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导出和</w:t>
      </w:r>
      <w:r w:rsidR="006276C4">
        <w:rPr>
          <w:rFonts w:hint="eastAsia"/>
        </w:rPr>
        <w:t>打印</w:t>
      </w:r>
    </w:p>
    <w:p w:rsidR="00122060" w:rsidRDefault="00122060" w:rsidP="00122060">
      <w:pPr>
        <w:pStyle w:val="a7"/>
        <w:spacing w:line="360" w:lineRule="auto"/>
        <w:ind w:left="420" w:firstLineChars="0" w:firstLine="0"/>
      </w:pPr>
      <w:r>
        <w:rPr>
          <w:rFonts w:hint="eastAsia"/>
        </w:rPr>
        <w:t>在转入学生审核和转出学生审核的查询页面，均可选择“打印”，将学生申请信息以表</w:t>
      </w:r>
    </w:p>
    <w:p w:rsidR="00122060" w:rsidRDefault="00122060" w:rsidP="00122060">
      <w:pPr>
        <w:spacing w:line="360" w:lineRule="auto"/>
      </w:pPr>
      <w:proofErr w:type="gramStart"/>
      <w:r>
        <w:rPr>
          <w:rFonts w:hint="eastAsia"/>
        </w:rPr>
        <w:t>格形式</w:t>
      </w:r>
      <w:proofErr w:type="gramEnd"/>
      <w:r>
        <w:rPr>
          <w:rFonts w:hint="eastAsia"/>
        </w:rPr>
        <w:t>导出或打印。点击“转专业基本信息打印”可导出学生名单列表，点击“转专业表格打印”可</w:t>
      </w:r>
      <w:proofErr w:type="gramStart"/>
      <w:r>
        <w:rPr>
          <w:rFonts w:hint="eastAsia"/>
        </w:rPr>
        <w:t>导出每</w:t>
      </w:r>
      <w:proofErr w:type="gramEnd"/>
      <w:r>
        <w:rPr>
          <w:rFonts w:hint="eastAsia"/>
        </w:rPr>
        <w:t>一位学生的转专业申请表。</w:t>
      </w:r>
    </w:p>
    <w:p w:rsidR="00623A9B" w:rsidRPr="00623A9B" w:rsidRDefault="00122060" w:rsidP="00122060">
      <w:pPr>
        <w:pStyle w:val="a7"/>
        <w:spacing w:line="360" w:lineRule="auto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2285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8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A9B" w:rsidRPr="00623A9B" w:rsidSect="00CE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4A" w:rsidRDefault="0028564A" w:rsidP="00B65113">
      <w:r>
        <w:separator/>
      </w:r>
    </w:p>
  </w:endnote>
  <w:endnote w:type="continuationSeparator" w:id="0">
    <w:p w:rsidR="0028564A" w:rsidRDefault="0028564A" w:rsidP="00B6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4A" w:rsidRDefault="0028564A" w:rsidP="00B65113">
      <w:r>
        <w:separator/>
      </w:r>
    </w:p>
  </w:footnote>
  <w:footnote w:type="continuationSeparator" w:id="0">
    <w:p w:rsidR="0028564A" w:rsidRDefault="0028564A" w:rsidP="00B6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5F2"/>
    <w:multiLevelType w:val="hybridMultilevel"/>
    <w:tmpl w:val="499AF230"/>
    <w:lvl w:ilvl="0" w:tplc="9D30EA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401ABC"/>
    <w:multiLevelType w:val="hybridMultilevel"/>
    <w:tmpl w:val="4ABA1842"/>
    <w:lvl w:ilvl="0" w:tplc="2B70AE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2749E6"/>
    <w:multiLevelType w:val="hybridMultilevel"/>
    <w:tmpl w:val="0A2A5A4A"/>
    <w:lvl w:ilvl="0" w:tplc="3DD09F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EA332F"/>
    <w:multiLevelType w:val="hybridMultilevel"/>
    <w:tmpl w:val="2FDECB02"/>
    <w:lvl w:ilvl="0" w:tplc="FF26F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13"/>
    <w:rsid w:val="00020F7E"/>
    <w:rsid w:val="00027723"/>
    <w:rsid w:val="0005517C"/>
    <w:rsid w:val="000566A3"/>
    <w:rsid w:val="000A7735"/>
    <w:rsid w:val="000F4EEA"/>
    <w:rsid w:val="00110DE2"/>
    <w:rsid w:val="00122060"/>
    <w:rsid w:val="001807FA"/>
    <w:rsid w:val="00221166"/>
    <w:rsid w:val="00240B54"/>
    <w:rsid w:val="0028564A"/>
    <w:rsid w:val="002E3456"/>
    <w:rsid w:val="00343F98"/>
    <w:rsid w:val="003C59F5"/>
    <w:rsid w:val="00464659"/>
    <w:rsid w:val="00475450"/>
    <w:rsid w:val="00597AF9"/>
    <w:rsid w:val="005B2864"/>
    <w:rsid w:val="005D5076"/>
    <w:rsid w:val="00623A9B"/>
    <w:rsid w:val="006276C4"/>
    <w:rsid w:val="00656B53"/>
    <w:rsid w:val="006C0C90"/>
    <w:rsid w:val="00773086"/>
    <w:rsid w:val="00826C9D"/>
    <w:rsid w:val="00865FA6"/>
    <w:rsid w:val="00872BBD"/>
    <w:rsid w:val="00886B20"/>
    <w:rsid w:val="00896E24"/>
    <w:rsid w:val="008C34F1"/>
    <w:rsid w:val="009144C3"/>
    <w:rsid w:val="009162FC"/>
    <w:rsid w:val="0096489D"/>
    <w:rsid w:val="009B312E"/>
    <w:rsid w:val="00A228E7"/>
    <w:rsid w:val="00A33779"/>
    <w:rsid w:val="00B45C9C"/>
    <w:rsid w:val="00B65113"/>
    <w:rsid w:val="00CE0406"/>
    <w:rsid w:val="00D772DD"/>
    <w:rsid w:val="00F26151"/>
    <w:rsid w:val="00F76DA1"/>
    <w:rsid w:val="00F92E51"/>
    <w:rsid w:val="00FC353D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51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11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51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1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DE2"/>
    <w:rPr>
      <w:sz w:val="18"/>
      <w:szCs w:val="18"/>
    </w:rPr>
  </w:style>
  <w:style w:type="character" w:styleId="a6">
    <w:name w:val="Hyperlink"/>
    <w:uiPriority w:val="99"/>
    <w:unhideWhenUsed/>
    <w:rsid w:val="000A77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77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51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11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51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1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DE2"/>
    <w:rPr>
      <w:sz w:val="18"/>
      <w:szCs w:val="18"/>
    </w:rPr>
  </w:style>
  <w:style w:type="character" w:styleId="a6">
    <w:name w:val="Hyperlink"/>
    <w:uiPriority w:val="99"/>
    <w:unhideWhenUsed/>
    <w:rsid w:val="000A77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77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jx.nenu.edu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434</Characters>
  <Application>Microsoft Office Word</Application>
  <DocSecurity>0</DocSecurity>
  <Lines>3</Lines>
  <Paragraphs>1</Paragraphs>
  <ScaleCrop>false</ScaleCrop>
  <Company> 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dbsd</dc:creator>
  <cp:lastModifiedBy>admin</cp:lastModifiedBy>
  <cp:revision>2</cp:revision>
  <cp:lastPrinted>2015-04-13T08:36:00Z</cp:lastPrinted>
  <dcterms:created xsi:type="dcterms:W3CDTF">2016-03-15T01:01:00Z</dcterms:created>
  <dcterms:modified xsi:type="dcterms:W3CDTF">2016-03-15T01:01:00Z</dcterms:modified>
</cp:coreProperties>
</file>