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B8" w:rsidRPr="00E33DB8" w:rsidRDefault="00E33DB8" w:rsidP="00E33DB8">
      <w:pPr>
        <w:jc w:val="left"/>
        <w:rPr>
          <w:rFonts w:asciiTheme="minorEastAsia" w:hAnsiTheme="minorEastAsia"/>
          <w:b/>
          <w:sz w:val="24"/>
          <w:szCs w:val="24"/>
        </w:rPr>
      </w:pPr>
      <w:r w:rsidRPr="00E33DB8">
        <w:rPr>
          <w:rFonts w:asciiTheme="minorEastAsia" w:hAnsiTheme="minorEastAsia" w:hint="eastAsia"/>
          <w:b/>
          <w:sz w:val="24"/>
          <w:szCs w:val="24"/>
        </w:rPr>
        <w:t>附件1</w:t>
      </w:r>
    </w:p>
    <w:p w:rsidR="00B47FB5" w:rsidRDefault="0091129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首届吉林省本科高校智慧课堂教学创新大赛</w:t>
      </w:r>
      <w:r w:rsidR="008B64B8">
        <w:rPr>
          <w:rFonts w:ascii="黑体" w:eastAsia="黑体" w:hAnsi="黑体" w:hint="eastAsia"/>
          <w:sz w:val="32"/>
        </w:rPr>
        <w:t>我校</w:t>
      </w:r>
      <w:r>
        <w:rPr>
          <w:rFonts w:ascii="黑体" w:eastAsia="黑体" w:hAnsi="黑体" w:hint="eastAsia"/>
          <w:sz w:val="32"/>
        </w:rPr>
        <w:t>参赛教师</w:t>
      </w:r>
    </w:p>
    <w:p w:rsidR="00B47FB5" w:rsidRPr="008B64B8" w:rsidRDefault="00911293">
      <w:pPr>
        <w:jc w:val="center"/>
        <w:rPr>
          <w:rFonts w:asciiTheme="minorEastAsia" w:hAnsiTheme="minorEastAsia"/>
          <w:sz w:val="32"/>
        </w:rPr>
      </w:pPr>
      <w:r>
        <w:rPr>
          <w:rFonts w:ascii="黑体" w:eastAsia="黑体" w:hAnsi="黑体" w:hint="eastAsia"/>
          <w:sz w:val="32"/>
        </w:rPr>
        <w:t>日程表</w:t>
      </w:r>
    </w:p>
    <w:tbl>
      <w:tblPr>
        <w:tblStyle w:val="a3"/>
        <w:tblW w:w="14152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1982"/>
        <w:gridCol w:w="1985"/>
        <w:gridCol w:w="2126"/>
        <w:gridCol w:w="2551"/>
        <w:gridCol w:w="4569"/>
      </w:tblGrid>
      <w:tr w:rsidR="00B47FB5" w:rsidRPr="008B64B8" w:rsidTr="0039571D">
        <w:trPr>
          <w:jc w:val="center"/>
        </w:trPr>
        <w:tc>
          <w:tcPr>
            <w:tcW w:w="939" w:type="dxa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B64B8">
              <w:rPr>
                <w:rFonts w:asciiTheme="minorEastAsia" w:hAnsiTheme="minorEastAsia" w:hint="eastAsia"/>
                <w:b/>
                <w:sz w:val="28"/>
              </w:rPr>
              <w:t xml:space="preserve">序号 </w:t>
            </w:r>
          </w:p>
        </w:tc>
        <w:tc>
          <w:tcPr>
            <w:tcW w:w="1982" w:type="dxa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B64B8">
              <w:rPr>
                <w:rFonts w:asciiTheme="minorEastAsia" w:hAnsiTheme="minorEastAsia" w:hint="eastAsia"/>
                <w:b/>
                <w:sz w:val="28"/>
              </w:rPr>
              <w:t>比赛时间</w:t>
            </w:r>
          </w:p>
        </w:tc>
        <w:tc>
          <w:tcPr>
            <w:tcW w:w="1985" w:type="dxa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B64B8">
              <w:rPr>
                <w:rFonts w:asciiTheme="minorEastAsia" w:hAnsiTheme="minorEastAsia" w:hint="eastAsia"/>
                <w:b/>
                <w:sz w:val="28"/>
              </w:rPr>
              <w:t>教师姓名</w:t>
            </w:r>
          </w:p>
        </w:tc>
        <w:tc>
          <w:tcPr>
            <w:tcW w:w="2126" w:type="dxa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B64B8">
              <w:rPr>
                <w:rFonts w:asciiTheme="minorEastAsia" w:hAnsiTheme="minorEastAsia" w:hint="eastAsia"/>
                <w:b/>
                <w:sz w:val="28"/>
              </w:rPr>
              <w:t>课堂分组</w:t>
            </w:r>
          </w:p>
        </w:tc>
        <w:tc>
          <w:tcPr>
            <w:tcW w:w="2551" w:type="dxa"/>
          </w:tcPr>
          <w:p w:rsidR="00B47FB5" w:rsidRPr="008B64B8" w:rsidRDefault="0039571D" w:rsidP="00911293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推荐</w:t>
            </w:r>
            <w:r w:rsidR="00911293" w:rsidRPr="008B64B8">
              <w:rPr>
                <w:rFonts w:asciiTheme="minorEastAsia" w:hAnsiTheme="minorEastAsia" w:hint="eastAsia"/>
                <w:b/>
                <w:sz w:val="28"/>
              </w:rPr>
              <w:t>单位</w:t>
            </w:r>
          </w:p>
        </w:tc>
        <w:tc>
          <w:tcPr>
            <w:tcW w:w="4569" w:type="dxa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8B64B8">
              <w:rPr>
                <w:rFonts w:asciiTheme="minorEastAsia" w:hAnsiTheme="minorEastAsia" w:hint="eastAsia"/>
                <w:b/>
                <w:sz w:val="28"/>
              </w:rPr>
              <w:t>课堂名称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7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9:50-10:20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宋海春</w:t>
            </w:r>
            <w:proofErr w:type="gramEnd"/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政法学院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“把权力关进制度的笼子里”的宪法解析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7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11:00-11:30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杨颖秀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教育学部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sz w:val="22"/>
              </w:rPr>
              <w:t>学校安全管理的问题辨识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7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14:00-14:30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proofErr w:type="gramStart"/>
            <w:r>
              <w:rPr>
                <w:rFonts w:hint="eastAsia"/>
                <w:color w:val="000000"/>
                <w:sz w:val="22"/>
              </w:rPr>
              <w:t>凛</w:t>
            </w:r>
            <w:proofErr w:type="gramEnd"/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理工科中年组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急性闭合性软组织运动损伤的应急处理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7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14:35-15:05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易卜生《玩偶之家》：“社会问题剧”之“问题”探析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7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14:35-15:05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陈彬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理工科中年组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原子间电子转移趋势的定量表征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7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16:25-16:55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娄晓黎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地理</w:t>
            </w:r>
            <w:proofErr w:type="gramStart"/>
            <w:r>
              <w:rPr>
                <w:rFonts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hint="eastAsia"/>
                <w:color w:val="000000"/>
                <w:sz w:val="22"/>
              </w:rPr>
              <w:t>学旅行设计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8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9:10-9:40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陈静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专项组</w:t>
            </w:r>
          </w:p>
        </w:tc>
        <w:tc>
          <w:tcPr>
            <w:tcW w:w="2551" w:type="dxa"/>
            <w:vAlign w:val="center"/>
          </w:tcPr>
          <w:p w:rsidR="00B47FB5" w:rsidRDefault="003957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</w:t>
            </w:r>
            <w:r w:rsidR="00911293">
              <w:rPr>
                <w:rFonts w:hint="eastAsia"/>
                <w:color w:val="000000"/>
                <w:sz w:val="22"/>
              </w:rPr>
              <w:t>就业指导</w:t>
            </w:r>
            <w:r>
              <w:rPr>
                <w:rFonts w:hint="eastAsia"/>
                <w:color w:val="000000"/>
                <w:sz w:val="22"/>
              </w:rPr>
              <w:t>服务</w:t>
            </w:r>
            <w:r w:rsidR="00911293">
              <w:rPr>
                <w:rFonts w:hint="eastAsia"/>
                <w:color w:val="000000"/>
                <w:sz w:val="22"/>
              </w:rPr>
              <w:t>中心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卓越教师，你准备好了吗？</w:t>
            </w:r>
          </w:p>
        </w:tc>
      </w:tr>
      <w:tr w:rsidR="00B47FB5" w:rsidTr="0039571D">
        <w:trPr>
          <w:trHeight w:val="614"/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8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9:10-9:40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薛狄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文科青年组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自由贸易与其他社会价值之辨——</w:t>
            </w:r>
            <w:r>
              <w:rPr>
                <w:rFonts w:hint="eastAsia"/>
                <w:color w:val="000000"/>
                <w:sz w:val="22"/>
              </w:rPr>
              <w:t>GATT</w:t>
            </w:r>
            <w:r>
              <w:rPr>
                <w:rFonts w:hint="eastAsia"/>
                <w:color w:val="000000"/>
                <w:sz w:val="22"/>
              </w:rPr>
              <w:t>第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条环保例外条款的分析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8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11:00-11:30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刘迟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文科青年组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马克思主义学部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社会工作的焦点：问题的消弭抑或案主的成长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8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11:35-12:05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鲍永利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理工科中年组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rFonts w:hint="eastAsia"/>
                <w:color w:val="000000"/>
                <w:sz w:val="22"/>
              </w:rPr>
              <w:t>细胞如何获得识别自己与非己的能力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8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14:00-14:30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霍美辰</w:t>
            </w:r>
            <w:proofErr w:type="gramEnd"/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文科青年组</w:t>
            </w:r>
          </w:p>
        </w:tc>
        <w:tc>
          <w:tcPr>
            <w:tcW w:w="2551" w:type="dxa"/>
            <w:vAlign w:val="center"/>
          </w:tcPr>
          <w:p w:rsidR="00B47FB5" w:rsidRDefault="00C721B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传媒科学学院</w:t>
            </w:r>
            <w:bookmarkStart w:id="0" w:name="_GoBack"/>
            <w:bookmarkEnd w:id="0"/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>中西方古典艺术特征比较</w:t>
            </w:r>
          </w:p>
        </w:tc>
      </w:tr>
      <w:tr w:rsidR="00B47FB5" w:rsidTr="0039571D">
        <w:trPr>
          <w:jc w:val="center"/>
        </w:trPr>
        <w:tc>
          <w:tcPr>
            <w:tcW w:w="939" w:type="dxa"/>
            <w:vAlign w:val="center"/>
          </w:tcPr>
          <w:p w:rsidR="00B47FB5" w:rsidRPr="008B64B8" w:rsidRDefault="0091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4B8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982" w:type="dxa"/>
            <w:vAlign w:val="center"/>
          </w:tcPr>
          <w:p w:rsidR="00B47FB5" w:rsidRPr="008B4539" w:rsidRDefault="00911293">
            <w:pPr>
              <w:jc w:val="center"/>
              <w:rPr>
                <w:color w:val="000000"/>
                <w:sz w:val="24"/>
              </w:rPr>
            </w:pPr>
            <w:r w:rsidRPr="008B4539">
              <w:rPr>
                <w:rFonts w:hint="eastAsia"/>
                <w:color w:val="000000"/>
                <w:sz w:val="24"/>
              </w:rPr>
              <w:t>12</w:t>
            </w:r>
            <w:r w:rsidRPr="008B4539">
              <w:rPr>
                <w:rFonts w:hint="eastAsia"/>
                <w:color w:val="000000"/>
                <w:sz w:val="24"/>
              </w:rPr>
              <w:t>月</w:t>
            </w:r>
            <w:r w:rsidRPr="008B4539">
              <w:rPr>
                <w:rFonts w:hint="eastAsia"/>
                <w:color w:val="000000"/>
                <w:sz w:val="24"/>
              </w:rPr>
              <w:t>8</w:t>
            </w:r>
            <w:r w:rsidRPr="008B4539">
              <w:rPr>
                <w:rFonts w:hint="eastAsia"/>
                <w:color w:val="000000"/>
                <w:sz w:val="24"/>
              </w:rPr>
              <w:t>日</w:t>
            </w:r>
            <w:r w:rsidRPr="008B4539">
              <w:rPr>
                <w:rFonts w:hint="eastAsia"/>
                <w:color w:val="000000"/>
                <w:sz w:val="24"/>
              </w:rPr>
              <w:t>17:00-17:30</w:t>
            </w:r>
          </w:p>
        </w:tc>
        <w:tc>
          <w:tcPr>
            <w:tcW w:w="1985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冷雪梅</w:t>
            </w:r>
          </w:p>
        </w:tc>
        <w:tc>
          <w:tcPr>
            <w:tcW w:w="2126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专项组</w:t>
            </w:r>
          </w:p>
        </w:tc>
        <w:tc>
          <w:tcPr>
            <w:tcW w:w="2551" w:type="dxa"/>
            <w:vAlign w:val="center"/>
          </w:tcPr>
          <w:p w:rsidR="00B47FB5" w:rsidRDefault="0091129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马克思主义学部</w:t>
            </w:r>
          </w:p>
        </w:tc>
        <w:tc>
          <w:tcPr>
            <w:tcW w:w="4569" w:type="dxa"/>
            <w:vAlign w:val="center"/>
          </w:tcPr>
          <w:p w:rsidR="00B47FB5" w:rsidRDefault="0091129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sz w:val="22"/>
              </w:rPr>
              <w:t>坚持总体国家安全观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认同“共同安全”理念</w:t>
            </w:r>
          </w:p>
        </w:tc>
      </w:tr>
    </w:tbl>
    <w:p w:rsidR="00B47FB5" w:rsidRDefault="0039571D" w:rsidP="0039571D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   </w:t>
      </w:r>
      <w:r w:rsidRPr="0039571D">
        <w:rPr>
          <w:rFonts w:hint="eastAsia"/>
          <w:color w:val="000000"/>
          <w:sz w:val="22"/>
        </w:rPr>
        <w:t xml:space="preserve">  </w:t>
      </w:r>
      <w:r w:rsidRPr="0039571D">
        <w:rPr>
          <w:rFonts w:hint="eastAsia"/>
          <w:color w:val="000000"/>
          <w:sz w:val="22"/>
        </w:rPr>
        <w:t>按照</w:t>
      </w:r>
      <w:r>
        <w:rPr>
          <w:rFonts w:hint="eastAsia"/>
          <w:color w:val="000000"/>
          <w:sz w:val="22"/>
        </w:rPr>
        <w:t>参赛教师出场顺序排序</w:t>
      </w:r>
    </w:p>
    <w:sectPr w:rsidR="00B47FB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2"/>
    <w:rsid w:val="00094C49"/>
    <w:rsid w:val="00106AE0"/>
    <w:rsid w:val="00161995"/>
    <w:rsid w:val="00172009"/>
    <w:rsid w:val="001C010F"/>
    <w:rsid w:val="001E6104"/>
    <w:rsid w:val="001E737C"/>
    <w:rsid w:val="0039571D"/>
    <w:rsid w:val="00425B36"/>
    <w:rsid w:val="00477661"/>
    <w:rsid w:val="005347B9"/>
    <w:rsid w:val="00622598"/>
    <w:rsid w:val="0069484C"/>
    <w:rsid w:val="006D1D86"/>
    <w:rsid w:val="006F01C7"/>
    <w:rsid w:val="00772231"/>
    <w:rsid w:val="00844D2B"/>
    <w:rsid w:val="00890C41"/>
    <w:rsid w:val="008B4539"/>
    <w:rsid w:val="008B64B8"/>
    <w:rsid w:val="008D7071"/>
    <w:rsid w:val="00911293"/>
    <w:rsid w:val="009D1ADB"/>
    <w:rsid w:val="00A317FB"/>
    <w:rsid w:val="00B47FB5"/>
    <w:rsid w:val="00BF19C2"/>
    <w:rsid w:val="00C00251"/>
    <w:rsid w:val="00C721BA"/>
    <w:rsid w:val="00C857EC"/>
    <w:rsid w:val="00D80915"/>
    <w:rsid w:val="00DD0ED9"/>
    <w:rsid w:val="00DE0040"/>
    <w:rsid w:val="00E277C3"/>
    <w:rsid w:val="00E33DB8"/>
    <w:rsid w:val="00E675D7"/>
    <w:rsid w:val="00FA1FCE"/>
    <w:rsid w:val="00FA2348"/>
    <w:rsid w:val="00FC6C56"/>
    <w:rsid w:val="215B3BAB"/>
    <w:rsid w:val="215D669B"/>
    <w:rsid w:val="29E25CB3"/>
    <w:rsid w:val="4708101A"/>
    <w:rsid w:val="47496D4D"/>
    <w:rsid w:val="655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CDCF"/>
  <w15:docId w15:val="{1D16B81F-271F-4CAD-B290-8D8DDF4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 英霞</cp:lastModifiedBy>
  <cp:revision>12</cp:revision>
  <dcterms:created xsi:type="dcterms:W3CDTF">2019-12-05T09:15:00Z</dcterms:created>
  <dcterms:modified xsi:type="dcterms:W3CDTF">2019-12-06T03:04:00Z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