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2" w:lineRule="auto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附件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2：</w:t>
      </w:r>
    </w:p>
    <w:p>
      <w:pPr>
        <w:adjustRightInd w:val="0"/>
        <w:snapToGrid w:val="0"/>
        <w:spacing w:line="432" w:lineRule="auto"/>
        <w:jc w:val="left"/>
        <w:rPr>
          <w:rFonts w:ascii="Times New Roman" w:hAnsi="Times New Roman" w:cs="Times New Roman"/>
          <w:kern w:val="0"/>
        </w:rPr>
      </w:pPr>
    </w:p>
    <w:p>
      <w:pPr>
        <w:pStyle w:val="8"/>
        <w:jc w:val="center"/>
        <w:rPr>
          <w:rFonts w:ascii="Times New Roman" w:hAnsi="Times New Roman" w:eastAsia="仿宋"/>
          <w:color w:val="000000"/>
          <w:sz w:val="44"/>
          <w:szCs w:val="44"/>
        </w:rPr>
      </w:pPr>
      <w:r>
        <w:rPr>
          <w:color w:val="5A5A5A"/>
          <w:sz w:val="22"/>
          <w:szCs w:val="22"/>
        </w:rPr>
        <w:drawing>
          <wp:inline distT="0" distB="0" distL="114300" distR="114300">
            <wp:extent cx="3448685" cy="936625"/>
            <wp:effectExtent l="0" t="0" r="18415" b="15875"/>
            <wp:docPr id="3" name="图片 1" descr="IMG_256">
              <a:hlinkClick xmlns:a="http://schemas.openxmlformats.org/drawingml/2006/main" r:id="rId5" tooltip="点击查看原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学院（部）党委书记、院长讲授思想政治理论课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情况总结报告</w:t>
      </w:r>
    </w:p>
    <w:p>
      <w:pPr>
        <w:adjustRightInd w:val="0"/>
        <w:snapToGrid w:val="0"/>
        <w:rPr>
          <w:rFonts w:ascii="Times New Roman" w:hAnsi="Times New Roman" w:eastAsia="微软雅黑" w:cs="Times New Roman"/>
          <w:color w:val="000000"/>
          <w:kern w:val="0"/>
          <w:sz w:val="52"/>
          <w:szCs w:val="52"/>
        </w:rPr>
      </w:pPr>
    </w:p>
    <w:p>
      <w:pPr>
        <w:adjustRightInd w:val="0"/>
        <w:snapToGrid w:val="0"/>
        <w:jc w:val="center"/>
        <w:rPr>
          <w:rFonts w:ascii="Times New Roman" w:hAnsi="Times New Roman" w:eastAsia="微软雅黑" w:cs="Times New Roman"/>
          <w:color w:val="000000"/>
          <w:kern w:val="0"/>
          <w:sz w:val="52"/>
          <w:szCs w:val="52"/>
        </w:rPr>
      </w:pPr>
    </w:p>
    <w:p>
      <w:pPr>
        <w:adjustRightInd w:val="0"/>
        <w:snapToGrid w:val="0"/>
        <w:jc w:val="center"/>
        <w:rPr>
          <w:rFonts w:ascii="Times New Roman" w:hAnsi="Times New Roman" w:eastAsia="微软雅黑" w:cs="Times New Roman"/>
          <w:color w:val="000000"/>
          <w:kern w:val="0"/>
          <w:sz w:val="52"/>
          <w:szCs w:val="52"/>
        </w:rPr>
      </w:pPr>
    </w:p>
    <w:p>
      <w:pPr>
        <w:spacing w:line="600" w:lineRule="auto"/>
        <w:ind w:firstLine="1222" w:firstLineChars="382"/>
        <w:rPr>
          <w:rFonts w:ascii="Times New Roman" w:hAnsi="Times New Roman" w:eastAsia="仿宋_GB2312" w:cs="Times New Roman"/>
          <w:b/>
          <w:bCs/>
          <w:kern w:val="0"/>
          <w:sz w:val="32"/>
          <w:u w:val="single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</w:rPr>
        <w:t>学院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</w:rPr>
        <w:t>（部）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u w:val="single"/>
        </w:rPr>
        <w:t xml:space="preserve">                             </w:t>
      </w:r>
    </w:p>
    <w:p>
      <w:pPr>
        <w:spacing w:line="600" w:lineRule="auto"/>
        <w:ind w:firstLine="1222" w:firstLineChars="382"/>
        <w:rPr>
          <w:rFonts w:ascii="Times New Roman" w:hAnsi="Times New Roman" w:eastAsia="仿宋_GB2312" w:cs="Times New Roman"/>
          <w:b/>
          <w:bCs/>
          <w:kern w:val="0"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</w:rPr>
        <w:t xml:space="preserve">联 系 人  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u w:val="single"/>
        </w:rPr>
        <w:t xml:space="preserve">                             </w:t>
      </w:r>
    </w:p>
    <w:p>
      <w:pPr>
        <w:spacing w:line="600" w:lineRule="auto"/>
        <w:ind w:firstLine="1280" w:firstLineChars="400"/>
        <w:rPr>
          <w:rFonts w:ascii="Times New Roman" w:hAnsi="Times New Roman" w:eastAsia="仿宋_GB2312" w:cs="Times New Roman"/>
          <w:b/>
          <w:bCs/>
          <w:sz w:val="32"/>
          <w:u w:val="single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</w:rPr>
        <w:t>填表日期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FFFFFF" w:themeColor="background1"/>
          <w:kern w:val="0"/>
          <w:sz w:val="32"/>
          <w14:textFill>
            <w14:solidFill>
              <w14:schemeClr w14:val="bg1"/>
            </w14:solidFill>
          </w14:textFill>
        </w:rPr>
        <w:t>,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u w:val="single"/>
        </w:rPr>
        <w:t xml:space="preserve">       201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u w:val="single"/>
          <w:lang w:val="en-US" w:eastAsia="zh-CN"/>
        </w:rPr>
        <w:t>9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u w:val="single"/>
        </w:rPr>
        <w:t xml:space="preserve">年   月   日      </w:t>
      </w:r>
    </w:p>
    <w:p>
      <w:pPr>
        <w:pStyle w:val="8"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8"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8"/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东北师范大学教务处制</w:t>
      </w:r>
    </w:p>
    <w:p>
      <w:pPr>
        <w:pStyle w:val="8"/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二〇一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八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b/>
          <w:kern w:val="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一、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66" w:hRule="atLeast"/>
        </w:trPr>
        <w:tc>
          <w:tcPr>
            <w:tcW w:w="8897" w:type="dxa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（包括授课计划的实际执行情况、学院（部）组织实施情况）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4"/>
                <w:szCs w:val="24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9" w:hRule="atLeast"/>
        </w:trPr>
        <w:tc>
          <w:tcPr>
            <w:tcW w:w="8897" w:type="dxa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（包括授课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主题、授课内容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、授课方法）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4"/>
                <w:szCs w:val="24"/>
              </w:rPr>
              <w:t>三、</w:t>
            </w: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教学效果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955" w:hRule="atLeast"/>
        </w:trPr>
        <w:tc>
          <w:tcPr>
            <w:tcW w:w="8897" w:type="dxa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主要陈述师生反响，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包括学生满意度、在学院（部）形成的影响和示范效应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，请附相关新闻报道、授课PPT、相关图片电子版）</w:t>
            </w:r>
          </w:p>
        </w:tc>
      </w:tr>
    </w:tbl>
    <w:p>
      <w:pPr>
        <w:jc w:val="center"/>
        <w:rPr>
          <w:rFonts w:ascii="Times New Roman" w:hAnsi="Times New Roman" w:cs="Times New Roman"/>
          <w:kern w:val="0"/>
        </w:rPr>
      </w:pPr>
    </w:p>
    <w:tbl>
      <w:tblPr>
        <w:tblStyle w:val="9"/>
        <w:tblpPr w:leftFromText="180" w:rightFromText="180" w:vertAnchor="text" w:horzAnchor="page" w:tblpX="1497" w:tblpY="3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四、学院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4"/>
                <w:szCs w:val="24"/>
              </w:rPr>
              <w:t>（部）</w:t>
            </w: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9039" w:type="dxa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6720" w:firstLineChars="2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ind w:firstLine="1200" w:firstLineChars="5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负责人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：（签字）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五、学校意见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5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（公章）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负责人：（签字）                        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   月    日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Cfgf3JwwEAAG0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1"/>
    <w:rsid w:val="00000745"/>
    <w:rsid w:val="000362D8"/>
    <w:rsid w:val="000504AA"/>
    <w:rsid w:val="00086144"/>
    <w:rsid w:val="000D1686"/>
    <w:rsid w:val="000D3DA5"/>
    <w:rsid w:val="001034E1"/>
    <w:rsid w:val="00113848"/>
    <w:rsid w:val="00113E0D"/>
    <w:rsid w:val="001179B8"/>
    <w:rsid w:val="00146F87"/>
    <w:rsid w:val="00154FFD"/>
    <w:rsid w:val="00175B01"/>
    <w:rsid w:val="001A6115"/>
    <w:rsid w:val="001B408B"/>
    <w:rsid w:val="001C2DC2"/>
    <w:rsid w:val="00201DDB"/>
    <w:rsid w:val="0020790F"/>
    <w:rsid w:val="0023610A"/>
    <w:rsid w:val="00285E0A"/>
    <w:rsid w:val="002C48D0"/>
    <w:rsid w:val="002D28FC"/>
    <w:rsid w:val="002E39EF"/>
    <w:rsid w:val="00312E95"/>
    <w:rsid w:val="003425A6"/>
    <w:rsid w:val="00354E9F"/>
    <w:rsid w:val="003561FA"/>
    <w:rsid w:val="00375839"/>
    <w:rsid w:val="003870A1"/>
    <w:rsid w:val="00391E5C"/>
    <w:rsid w:val="003D75BE"/>
    <w:rsid w:val="004004B6"/>
    <w:rsid w:val="00457221"/>
    <w:rsid w:val="00467A6A"/>
    <w:rsid w:val="00470C8C"/>
    <w:rsid w:val="0049051E"/>
    <w:rsid w:val="004D1C4A"/>
    <w:rsid w:val="004D3845"/>
    <w:rsid w:val="004F3F62"/>
    <w:rsid w:val="00500E6A"/>
    <w:rsid w:val="00505810"/>
    <w:rsid w:val="00535E48"/>
    <w:rsid w:val="00561DD3"/>
    <w:rsid w:val="005712C2"/>
    <w:rsid w:val="00576DF1"/>
    <w:rsid w:val="00586E4A"/>
    <w:rsid w:val="005B5B7D"/>
    <w:rsid w:val="005C7EEF"/>
    <w:rsid w:val="005E6E01"/>
    <w:rsid w:val="00605C86"/>
    <w:rsid w:val="00611297"/>
    <w:rsid w:val="00632F9C"/>
    <w:rsid w:val="00636C9D"/>
    <w:rsid w:val="00652FB6"/>
    <w:rsid w:val="00664250"/>
    <w:rsid w:val="0068044C"/>
    <w:rsid w:val="00687445"/>
    <w:rsid w:val="00690B62"/>
    <w:rsid w:val="006F32A7"/>
    <w:rsid w:val="006F706B"/>
    <w:rsid w:val="00720294"/>
    <w:rsid w:val="007416BB"/>
    <w:rsid w:val="00746100"/>
    <w:rsid w:val="00817D4B"/>
    <w:rsid w:val="008217BF"/>
    <w:rsid w:val="00826AC0"/>
    <w:rsid w:val="008351F0"/>
    <w:rsid w:val="00844A74"/>
    <w:rsid w:val="00877E27"/>
    <w:rsid w:val="008825F9"/>
    <w:rsid w:val="008D02F8"/>
    <w:rsid w:val="008D0610"/>
    <w:rsid w:val="008E2B58"/>
    <w:rsid w:val="008F6E08"/>
    <w:rsid w:val="009368BC"/>
    <w:rsid w:val="009372BC"/>
    <w:rsid w:val="00937488"/>
    <w:rsid w:val="0099540E"/>
    <w:rsid w:val="00996661"/>
    <w:rsid w:val="009C481F"/>
    <w:rsid w:val="00A01630"/>
    <w:rsid w:val="00A032CE"/>
    <w:rsid w:val="00A12A51"/>
    <w:rsid w:val="00A16638"/>
    <w:rsid w:val="00A240D4"/>
    <w:rsid w:val="00A5118A"/>
    <w:rsid w:val="00A52712"/>
    <w:rsid w:val="00A96A2A"/>
    <w:rsid w:val="00AA5B38"/>
    <w:rsid w:val="00AB1147"/>
    <w:rsid w:val="00AC242E"/>
    <w:rsid w:val="00AC5443"/>
    <w:rsid w:val="00AF0675"/>
    <w:rsid w:val="00B307DB"/>
    <w:rsid w:val="00B41361"/>
    <w:rsid w:val="00B50B45"/>
    <w:rsid w:val="00B54EEB"/>
    <w:rsid w:val="00B5615F"/>
    <w:rsid w:val="00B56FFA"/>
    <w:rsid w:val="00B706ED"/>
    <w:rsid w:val="00B878CE"/>
    <w:rsid w:val="00B94DDA"/>
    <w:rsid w:val="00B971F7"/>
    <w:rsid w:val="00BA0247"/>
    <w:rsid w:val="00BA5047"/>
    <w:rsid w:val="00BB67E5"/>
    <w:rsid w:val="00BD1A8F"/>
    <w:rsid w:val="00BD7FF4"/>
    <w:rsid w:val="00BF1F66"/>
    <w:rsid w:val="00C266CC"/>
    <w:rsid w:val="00C30767"/>
    <w:rsid w:val="00C30C55"/>
    <w:rsid w:val="00C429E1"/>
    <w:rsid w:val="00C45676"/>
    <w:rsid w:val="00C52BF8"/>
    <w:rsid w:val="00C81217"/>
    <w:rsid w:val="00C93801"/>
    <w:rsid w:val="00C9789E"/>
    <w:rsid w:val="00CB4069"/>
    <w:rsid w:val="00CD3926"/>
    <w:rsid w:val="00D1071C"/>
    <w:rsid w:val="00D26F3D"/>
    <w:rsid w:val="00D55F90"/>
    <w:rsid w:val="00D65B0E"/>
    <w:rsid w:val="00D91857"/>
    <w:rsid w:val="00DD6D04"/>
    <w:rsid w:val="00E43ED2"/>
    <w:rsid w:val="00E66351"/>
    <w:rsid w:val="00E725E7"/>
    <w:rsid w:val="00E908F4"/>
    <w:rsid w:val="00EF1F48"/>
    <w:rsid w:val="00F046EF"/>
    <w:rsid w:val="00F20355"/>
    <w:rsid w:val="00F300B0"/>
    <w:rsid w:val="00F31D91"/>
    <w:rsid w:val="00F62081"/>
    <w:rsid w:val="00F62D98"/>
    <w:rsid w:val="00FC189D"/>
    <w:rsid w:val="00FF2089"/>
    <w:rsid w:val="02886C21"/>
    <w:rsid w:val="088256F1"/>
    <w:rsid w:val="0D1C69F0"/>
    <w:rsid w:val="160B4DF2"/>
    <w:rsid w:val="25940D72"/>
    <w:rsid w:val="28B419BD"/>
    <w:rsid w:val="2DF645AD"/>
    <w:rsid w:val="30462E18"/>
    <w:rsid w:val="323A0316"/>
    <w:rsid w:val="36DC7941"/>
    <w:rsid w:val="3B390735"/>
    <w:rsid w:val="3ED51ECF"/>
    <w:rsid w:val="463D6F5C"/>
    <w:rsid w:val="55BA3DA8"/>
    <w:rsid w:val="5B530E7B"/>
    <w:rsid w:val="69AC0764"/>
    <w:rsid w:val="6A8F3649"/>
    <w:rsid w:val="722E67D7"/>
    <w:rsid w:val="749A12E0"/>
    <w:rsid w:val="75CD7FBE"/>
    <w:rsid w:val="7AB575C8"/>
    <w:rsid w:val="7C5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333333"/>
      <w:sz w:val="22"/>
      <w:szCs w:val="22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333333"/>
      <w:sz w:val="22"/>
      <w:szCs w:val="22"/>
      <w:u w:val="non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4"/>
    <w:semiHidden/>
    <w:qFormat/>
    <w:uiPriority w:val="99"/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2">
    <w:name w:val="item-name"/>
    <w:basedOn w:val="11"/>
    <w:qFormat/>
    <w:uiPriority w:val="0"/>
  </w:style>
  <w:style w:type="character" w:customStyle="1" w:styleId="23">
    <w:name w:val="item-name1"/>
    <w:basedOn w:val="11"/>
    <w:qFormat/>
    <w:uiPriority w:val="0"/>
  </w:style>
  <w:style w:type="character" w:customStyle="1" w:styleId="24">
    <w:name w:val="possplit2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nenu.edu.cn/_upload/article/dc/2f/e9e50bbf4da3b16f313a3f721fc6/7d382cb9-2387-460f-b9ae-21a9be7e3be2.jpg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78</Words>
  <Characters>445</Characters>
  <Lines>3</Lines>
  <Paragraphs>1</Paragraphs>
  <TotalTime>9</TotalTime>
  <ScaleCrop>false</ScaleCrop>
  <LinksUpToDate>false</LinksUpToDate>
  <CharactersWithSpaces>522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2018-02-25T08:32:00Z</dcterms:created>
  <dc:creator>微软用户</dc:creator>
  <cp:lastModifiedBy>任悦</cp:lastModifiedBy>
  <cp:lastPrinted>2018-09-03T02:59:00Z</cp:lastPrinted>
  <dcterms:modified xsi:type="dcterms:W3CDTF">2019-08-23T02:03:15Z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